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91"/>
        <w:gridCol w:w="4528"/>
        <w:gridCol w:w="241"/>
        <w:gridCol w:w="1176"/>
        <w:gridCol w:w="4178"/>
        <w:gridCol w:w="343"/>
      </w:tblGrid>
      <w:tr w:rsidR="009D298F" w:rsidRPr="009D298F" w:rsidTr="00D02FAF">
        <w:trPr>
          <w:gridBefore w:val="1"/>
          <w:wBefore w:w="591" w:type="dxa"/>
          <w:trHeight w:val="1126"/>
          <w:jc w:val="center"/>
        </w:trPr>
        <w:tc>
          <w:tcPr>
            <w:tcW w:w="4528" w:type="dxa"/>
          </w:tcPr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ИСПОЛНИТЕЛЬНЫЙ  КОМИТЕТ</w:t>
            </w:r>
          </w:p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 xml:space="preserve">МУНИЦИПАЛЬНОГО  ОБРАЗОВАНИЯ </w:t>
            </w:r>
          </w:p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ГОРОДА  КАЗАНИ</w:t>
            </w:r>
          </w:p>
          <w:p w:rsidR="009D298F" w:rsidRPr="009D298F" w:rsidRDefault="009D298F" w:rsidP="009D298F">
            <w:pPr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val="be-BY" w:eastAsia="ru-RU"/>
              </w:rPr>
            </w:pPr>
          </w:p>
          <w:p w:rsidR="009D298F" w:rsidRPr="009D298F" w:rsidRDefault="009D298F" w:rsidP="009D298F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be-BY" w:eastAsia="ru-RU"/>
              </w:rPr>
              <w:t xml:space="preserve">УПРАВЛЕНИЕ  </w:t>
            </w:r>
          </w:p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9D298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ОБРАЗОВАНИЯ</w:t>
            </w:r>
          </w:p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val="be-BY" w:eastAsia="ru-RU"/>
              </w:rPr>
            </w:pPr>
          </w:p>
        </w:tc>
        <w:tc>
          <w:tcPr>
            <w:tcW w:w="1417" w:type="dxa"/>
            <w:gridSpan w:val="2"/>
          </w:tcPr>
          <w:p w:rsidR="009D298F" w:rsidRPr="009D298F" w:rsidRDefault="009D298F" w:rsidP="009D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ru-RU"/>
              </w:rPr>
              <w:object w:dxaOrig="1006" w:dyaOrig="1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6" o:title=""/>
                </v:shape>
                <o:OLEObject Type="Embed" ProgID="Word.Picture.8" ShapeID="_x0000_i1025" DrawAspect="Content" ObjectID="_1524049540" r:id="rId7"/>
              </w:object>
            </w:r>
          </w:p>
        </w:tc>
        <w:tc>
          <w:tcPr>
            <w:tcW w:w="4521" w:type="dxa"/>
            <w:gridSpan w:val="2"/>
          </w:tcPr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КАЗАН  Ш</w:t>
            </w: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  <w:t>ӘҺӘ</w:t>
            </w: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РЕ</w:t>
            </w:r>
          </w:p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</w:pP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МУНИЦИПАЛЬ  БЕР</w:t>
            </w: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  <w:t>Ә</w:t>
            </w: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МЛЕГЕНЕ</w:t>
            </w: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tt-RU" w:eastAsia="ru-RU"/>
              </w:rPr>
              <w:t>Ң</w:t>
            </w:r>
          </w:p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sz w:val="23"/>
                <w:szCs w:val="20"/>
                <w:lang w:val="be-BY" w:eastAsia="ru-RU"/>
              </w:rPr>
              <w:t>БАШКАРМА  КОМИТЕТЫ</w:t>
            </w:r>
          </w:p>
          <w:p w:rsidR="009D298F" w:rsidRPr="009D298F" w:rsidRDefault="009D298F" w:rsidP="009D298F">
            <w:pPr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val="hsb-DE" w:eastAsia="ru-RU"/>
              </w:rPr>
            </w:pPr>
          </w:p>
          <w:p w:rsidR="009D298F" w:rsidRPr="009D298F" w:rsidRDefault="009D298F" w:rsidP="009D298F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tt-RU" w:eastAsia="ru-RU"/>
              </w:rPr>
              <w:t>МӘГАРИФ</w:t>
            </w:r>
          </w:p>
          <w:p w:rsidR="009D298F" w:rsidRPr="009D298F" w:rsidRDefault="009D298F" w:rsidP="009D298F">
            <w:pPr>
              <w:keepNext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be-BY" w:eastAsia="ru-RU"/>
              </w:rPr>
            </w:pPr>
            <w:r w:rsidRPr="009D298F"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be-BY" w:eastAsia="ru-RU"/>
              </w:rPr>
              <w:t>ИДАР</w:t>
            </w:r>
            <w:r w:rsidRPr="009D298F"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tt-RU" w:eastAsia="ru-RU"/>
              </w:rPr>
              <w:t>Ә</w:t>
            </w:r>
            <w:r w:rsidRPr="009D298F">
              <w:rPr>
                <w:rFonts w:ascii="Times New Roman" w:eastAsia="Times New Roman" w:hAnsi="Times New Roman" w:cs="Times New Roman"/>
                <w:b/>
                <w:sz w:val="19"/>
                <w:szCs w:val="20"/>
                <w:lang w:val="be-BY" w:eastAsia="ru-RU"/>
              </w:rPr>
              <w:t>СЕ</w:t>
            </w:r>
          </w:p>
          <w:p w:rsidR="009D298F" w:rsidRPr="009D298F" w:rsidRDefault="009D298F" w:rsidP="009D298F">
            <w:pPr>
              <w:spacing w:after="0" w:line="204" w:lineRule="auto"/>
              <w:rPr>
                <w:rFonts w:ascii="Times New Roman" w:eastAsia="Times New Roman" w:hAnsi="Times New Roman" w:cs="Times New Roman"/>
                <w:sz w:val="10"/>
                <w:szCs w:val="20"/>
                <w:lang w:val="be-BY" w:eastAsia="ru-RU"/>
              </w:rPr>
            </w:pPr>
          </w:p>
        </w:tc>
      </w:tr>
      <w:tr w:rsidR="009D298F" w:rsidRPr="009D298F" w:rsidTr="00D02FAF">
        <w:trPr>
          <w:gridAfter w:val="1"/>
          <w:wAfter w:w="343" w:type="dxa"/>
          <w:cantSplit/>
          <w:trHeight w:val="167"/>
          <w:jc w:val="center"/>
        </w:trPr>
        <w:tc>
          <w:tcPr>
            <w:tcW w:w="5360" w:type="dxa"/>
            <w:gridSpan w:val="3"/>
          </w:tcPr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</w:pPr>
            <w:proofErr w:type="spellStart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Б.Красная</w:t>
            </w:r>
            <w:proofErr w:type="spellEnd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9D298F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1, г</w:t>
              </w:r>
            </w:smartTag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.Казань, </w:t>
            </w:r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  <w:t xml:space="preserve">Республика Татарстан, </w:t>
            </w:r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420111</w:t>
            </w:r>
          </w:p>
        </w:tc>
        <w:tc>
          <w:tcPr>
            <w:tcW w:w="5354" w:type="dxa"/>
            <w:gridSpan w:val="2"/>
            <w:tcBorders>
              <w:left w:val="nil"/>
            </w:tcBorders>
          </w:tcPr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be-BY" w:eastAsia="ru-RU"/>
              </w:rPr>
            </w:pPr>
            <w:proofErr w:type="spellStart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Б.</w:t>
            </w:r>
            <w:proofErr w:type="gramStart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Красная</w:t>
            </w:r>
            <w:proofErr w:type="spellEnd"/>
            <w:proofErr w:type="gramEnd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ур</w:t>
            </w:r>
            <w:proofErr w:type="spellEnd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., 1, Казан ш., Татарстан </w:t>
            </w:r>
            <w:proofErr w:type="spellStart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Республикасы</w:t>
            </w:r>
            <w:proofErr w:type="spellEnd"/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420111</w:t>
            </w:r>
          </w:p>
        </w:tc>
      </w:tr>
      <w:tr w:rsidR="009D298F" w:rsidRPr="009D298F" w:rsidTr="00D02FAF">
        <w:trPr>
          <w:gridAfter w:val="1"/>
          <w:wAfter w:w="343" w:type="dxa"/>
          <w:cantSplit/>
          <w:trHeight w:val="167"/>
          <w:jc w:val="center"/>
        </w:trPr>
        <w:tc>
          <w:tcPr>
            <w:tcW w:w="10714" w:type="dxa"/>
            <w:gridSpan w:val="5"/>
          </w:tcPr>
          <w:p w:rsidR="009D298F" w:rsidRPr="009D298F" w:rsidRDefault="009D298F" w:rsidP="009D29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Тел. (843) 292-70-50, факс (843) 292-84-18, </w:t>
            </w:r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</w:t>
            </w:r>
            <w:r w:rsidRPr="009D29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</w:p>
        </w:tc>
      </w:tr>
    </w:tbl>
    <w:p w:rsidR="009D298F" w:rsidRPr="009D298F" w:rsidRDefault="009D298F" w:rsidP="009D2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98F">
        <w:rPr>
          <w:rFonts w:ascii="SL_Times New Roman" w:eastAsia="Times New Roman" w:hAnsi="SL_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3F0D08" wp14:editId="0EE3E777">
                <wp:simplePos x="0" y="0"/>
                <wp:positionH relativeFrom="column">
                  <wp:posOffset>10795</wp:posOffset>
                </wp:positionH>
                <wp:positionV relativeFrom="paragraph">
                  <wp:posOffset>26035</wp:posOffset>
                </wp:positionV>
                <wp:extent cx="6492240" cy="0"/>
                <wp:effectExtent l="6985" t="10160" r="635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05pt" to="51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D298F" w:rsidRPr="009D298F" w:rsidRDefault="009D298F" w:rsidP="009D298F">
      <w:pPr>
        <w:spacing w:after="0" w:line="240" w:lineRule="auto"/>
        <w:ind w:right="-15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D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                                                                БОЕРЫК</w:t>
      </w:r>
    </w:p>
    <w:p w:rsidR="009D298F" w:rsidRPr="009D298F" w:rsidRDefault="009D298F" w:rsidP="009D298F">
      <w:pPr>
        <w:spacing w:after="0" w:line="240" w:lineRule="auto"/>
        <w:ind w:right="-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="00DE68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6    </w:t>
      </w:r>
      <w:bookmarkStart w:id="0" w:name="_GoBack"/>
      <w:bookmarkEnd w:id="0"/>
      <w:r w:rsidR="00815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мая      </w:t>
      </w:r>
      <w:r w:rsidR="0069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9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</w:t>
      </w:r>
      <w:r w:rsidR="00B6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E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D29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68D8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</w:p>
    <w:p w:rsidR="009D298F" w:rsidRPr="009D298F" w:rsidRDefault="009D298F" w:rsidP="009D298F">
      <w:pPr>
        <w:spacing w:after="0" w:line="240" w:lineRule="auto"/>
        <w:ind w:right="-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8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</w:t>
      </w:r>
    </w:p>
    <w:p w:rsidR="00DE68D8" w:rsidRDefault="00DE68D8" w:rsidP="009D29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E68D8" w:rsidRDefault="00DE68D8" w:rsidP="009D29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Об итогах конкурса </w:t>
      </w:r>
    </w:p>
    <w:p w:rsidR="009D298F" w:rsidRDefault="00DE68D8" w:rsidP="009D29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логотипа «Новый взгляд»</w:t>
      </w:r>
    </w:p>
    <w:p w:rsidR="009D298F" w:rsidRDefault="009D298F" w:rsidP="00743425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E68D8" w:rsidRDefault="00DE68D8" w:rsidP="00DE68D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0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городского проекта «Новый взгляд», с 29 марта по 10 апреля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 года проходил</w:t>
      </w:r>
      <w:r w:rsidRPr="00D5708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среди учащихся общеобразовательных учреждений на лучшую  идею авторского логотипа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проекта «Новый взгляд».</w:t>
      </w:r>
    </w:p>
    <w:p w:rsidR="00B74F0D" w:rsidRDefault="00DE68D8" w:rsidP="00C1307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вышеизложенного</w:t>
      </w:r>
      <w:proofErr w:type="gramEnd"/>
    </w:p>
    <w:p w:rsidR="00DE68D8" w:rsidRPr="00743425" w:rsidRDefault="00DE68D8" w:rsidP="00C1307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43425" w:rsidRDefault="00743425" w:rsidP="00C1307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434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ПРИКАЗЫВАЮ:</w:t>
      </w:r>
    </w:p>
    <w:p w:rsidR="00DE68D8" w:rsidRPr="00DE68D8" w:rsidRDefault="00DE68D8" w:rsidP="00C1307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E68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 Утвердить резул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ь</w:t>
      </w:r>
      <w:r w:rsidRPr="00DE68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таты конкурса и наградить победителей и призеров грамотами Управления образования (приложение 1).</w:t>
      </w:r>
    </w:p>
    <w:p w:rsidR="00DE68D8" w:rsidRPr="00DE68D8" w:rsidRDefault="00DE68D8" w:rsidP="00C1307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E68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2. Отметить благодарственными письмами оргкомитет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 рабочую группу конкурса (приложение 2).</w:t>
      </w:r>
    </w:p>
    <w:p w:rsidR="0099404C" w:rsidRDefault="00DE68D8" w:rsidP="00C1307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40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0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404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</w:t>
      </w:r>
      <w:r w:rsidR="00C13073">
        <w:rPr>
          <w:rFonts w:ascii="Times New Roman" w:hAnsi="Times New Roman" w:cs="Times New Roman"/>
          <w:sz w:val="28"/>
          <w:szCs w:val="28"/>
        </w:rPr>
        <w:t xml:space="preserve"> начальника  </w:t>
      </w:r>
      <w:proofErr w:type="spellStart"/>
      <w:r w:rsidR="00C13073">
        <w:rPr>
          <w:rFonts w:ascii="Times New Roman" w:hAnsi="Times New Roman" w:cs="Times New Roman"/>
          <w:sz w:val="28"/>
          <w:szCs w:val="28"/>
        </w:rPr>
        <w:t>Э.Ф.Тахавиеву</w:t>
      </w:r>
      <w:proofErr w:type="spellEnd"/>
      <w:r w:rsidR="00D92215">
        <w:rPr>
          <w:rFonts w:ascii="Times New Roman" w:hAnsi="Times New Roman" w:cs="Times New Roman"/>
          <w:sz w:val="28"/>
          <w:szCs w:val="28"/>
        </w:rPr>
        <w:t>.</w:t>
      </w:r>
    </w:p>
    <w:p w:rsidR="009D0AC9" w:rsidRPr="00C13073" w:rsidRDefault="009D0AC9" w:rsidP="00C13073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0D" w:rsidRDefault="00C13073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073">
        <w:rPr>
          <w:rFonts w:ascii="Times New Roman" w:hAnsi="Times New Roman" w:cs="Times New Roman"/>
          <w:b/>
          <w:sz w:val="28"/>
          <w:szCs w:val="28"/>
        </w:rPr>
        <w:t>Начальник</w:t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="00D922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Pr="00C13073">
        <w:rPr>
          <w:rFonts w:ascii="Times New Roman" w:hAnsi="Times New Roman" w:cs="Times New Roman"/>
          <w:b/>
          <w:sz w:val="28"/>
          <w:szCs w:val="28"/>
        </w:rPr>
        <w:tab/>
      </w:r>
      <w:r w:rsidR="00D922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C13073">
        <w:rPr>
          <w:rFonts w:ascii="Times New Roman" w:hAnsi="Times New Roman" w:cs="Times New Roman"/>
          <w:b/>
          <w:sz w:val="28"/>
          <w:szCs w:val="28"/>
        </w:rPr>
        <w:t>И.Г.Хадиуллин</w:t>
      </w:r>
      <w:proofErr w:type="spellEnd"/>
    </w:p>
    <w:p w:rsidR="00742E63" w:rsidRDefault="00742E63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0D" w:rsidRDefault="00B74F0D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0D" w:rsidRDefault="00B74F0D" w:rsidP="0075562F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 w:rsidRPr="00B74F0D">
        <w:rPr>
          <w:rFonts w:ascii="Times New Roman" w:hAnsi="Times New Roman" w:cs="Times New Roman"/>
        </w:rPr>
        <w:t>М.В.Леонтьева</w:t>
      </w:r>
      <w:proofErr w:type="spellEnd"/>
      <w:r w:rsidR="001479D6">
        <w:rPr>
          <w:rFonts w:ascii="Times New Roman" w:hAnsi="Times New Roman" w:cs="Times New Roman"/>
        </w:rPr>
        <w:t xml:space="preserve">, </w:t>
      </w:r>
      <w:r w:rsidRPr="00B74F0D">
        <w:rPr>
          <w:rFonts w:ascii="Times New Roman" w:hAnsi="Times New Roman" w:cs="Times New Roman"/>
        </w:rPr>
        <w:t>292-37-04</w:t>
      </w: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DE68D8" w:rsidRDefault="00DE68D8" w:rsidP="0075562F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DE68D8" w:rsidRPr="00DE68D8" w:rsidRDefault="00DE68D8" w:rsidP="00DE68D8">
      <w:pPr>
        <w:tabs>
          <w:tab w:val="left" w:pos="279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68D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E68D8" w:rsidRPr="00DE68D8" w:rsidRDefault="00DE68D8" w:rsidP="00DE68D8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D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DE68D8" w:rsidRPr="00DE68D8" w:rsidRDefault="00DE68D8" w:rsidP="00DE68D8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на лучшую идею авторского логотипа</w:t>
      </w:r>
    </w:p>
    <w:p w:rsidR="00DE68D8" w:rsidRPr="00DE68D8" w:rsidRDefault="00DE68D8" w:rsidP="00DE68D8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проекта </w:t>
      </w:r>
      <w:r w:rsidRPr="00DE68D8">
        <w:rPr>
          <w:rFonts w:ascii="Times New Roman" w:hAnsi="Times New Roman" w:cs="Times New Roman"/>
          <w:b/>
          <w:sz w:val="28"/>
          <w:szCs w:val="28"/>
        </w:rPr>
        <w:t>«Новый взгляд»</w:t>
      </w:r>
    </w:p>
    <w:tbl>
      <w:tblPr>
        <w:tblW w:w="0" w:type="auto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3688"/>
        <w:gridCol w:w="2308"/>
        <w:gridCol w:w="2222"/>
      </w:tblGrid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Номинация,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коллектива,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руководителя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«Логотип»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Мария  СОШ №120, Московского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А.Н. Колесова 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«Логотип»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Аладинская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Надежда,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№122, им. Ж.А. Зайцевой,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Л.Р. </w:t>
            </w:r>
            <w:proofErr w:type="spellStart"/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Галихина</w:t>
            </w:r>
            <w:proofErr w:type="spellEnd"/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«Логотип»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Точкасова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СОШ №127,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sz w:val="24"/>
                <w:szCs w:val="28"/>
              </w:rPr>
              <w:t xml:space="preserve">А.Р.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8"/>
              </w:rPr>
              <w:t>Нацибуллина</w:t>
            </w:r>
            <w:proofErr w:type="spellEnd"/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«Логотип»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Точкасова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СОШ №127,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sz w:val="24"/>
                <w:szCs w:val="28"/>
              </w:rPr>
              <w:t>Н.М. Гафурова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Диплом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Абсалямов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Рубен,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СОШ №33, Авиастроительного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Р.Г. Шакирова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Левагина Ксения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152, Кировского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А.Н. Быченко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Камалетдинова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СОШ №117,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Авиастроительного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ind w:left="-218" w:firstLine="218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8"/>
              </w:rPr>
              <w:t xml:space="preserve">О.С.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8"/>
              </w:rPr>
              <w:t>Демирджан</w:t>
            </w:r>
            <w:proofErr w:type="spellEnd"/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Мочаев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Виталий,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СОШ №117,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Авиастроительного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ind w:left="-218" w:firstLine="218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8"/>
              </w:rPr>
              <w:t xml:space="preserve">О.С.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8"/>
              </w:rPr>
              <w:t>Демирджан</w:t>
            </w:r>
            <w:proofErr w:type="spellEnd"/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Дипломант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Юлиана,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СОШ № 70 с углубленным изучением отдельных предметов, Кировского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8"/>
              </w:rPr>
              <w:t xml:space="preserve">Т.Ю.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8"/>
              </w:rPr>
              <w:t>Халаманова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Дипломант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Татарская гимназия №11,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Э.Х. </w:t>
            </w:r>
            <w:proofErr w:type="spellStart"/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Сафиханова</w:t>
            </w:r>
            <w:proofErr w:type="spellEnd"/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Дипломант </w:t>
            </w:r>
            <w:r w:rsidRPr="00DE6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Татарская гимназия №11,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Р.Р. </w:t>
            </w:r>
            <w:proofErr w:type="spellStart"/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Фасхиева</w:t>
            </w:r>
            <w:proofErr w:type="spellEnd"/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Татарская гимназия №11,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Казани</w:t>
            </w:r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Р.Р. </w:t>
            </w:r>
            <w:proofErr w:type="spellStart"/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Фасхиева</w:t>
            </w:r>
            <w:proofErr w:type="spellEnd"/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Быченко Артём,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Гимназия № 152,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А.Н. Быченко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DE68D8" w:rsidRPr="00DE68D8" w:rsidTr="00CE6489">
        <w:trPr>
          <w:jc w:val="center"/>
        </w:trPr>
        <w:tc>
          <w:tcPr>
            <w:tcW w:w="1983" w:type="dxa"/>
            <w:vAlign w:val="center"/>
          </w:tcPr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  <w:p w:rsidR="00DE68D8" w:rsidRPr="00DE68D8" w:rsidRDefault="00DE68D8" w:rsidP="00DE68D8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68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152, </w:t>
            </w:r>
          </w:p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района </w:t>
            </w:r>
            <w:proofErr w:type="spell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68D8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  <w:tc>
          <w:tcPr>
            <w:tcW w:w="2308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8D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А.Н. Быченко </w:t>
            </w:r>
          </w:p>
        </w:tc>
        <w:tc>
          <w:tcPr>
            <w:tcW w:w="2222" w:type="dxa"/>
            <w:vAlign w:val="center"/>
          </w:tcPr>
          <w:p w:rsidR="00DE68D8" w:rsidRPr="00DE68D8" w:rsidRDefault="00DE68D8" w:rsidP="00DE6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Участника</w:t>
            </w:r>
          </w:p>
        </w:tc>
      </w:tr>
    </w:tbl>
    <w:p w:rsidR="00DE68D8" w:rsidRDefault="00DE68D8" w:rsidP="00DE68D8"/>
    <w:p w:rsidR="00DE68D8" w:rsidRPr="00DE68D8" w:rsidRDefault="00DE68D8" w:rsidP="00DE68D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68D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E68D8" w:rsidRPr="00DE68D8" w:rsidRDefault="00DE68D8" w:rsidP="00DE68D8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D8">
        <w:rPr>
          <w:rFonts w:ascii="Times New Roman" w:hAnsi="Times New Roman" w:cs="Times New Roman"/>
          <w:b/>
          <w:sz w:val="28"/>
          <w:szCs w:val="28"/>
        </w:rPr>
        <w:t>Состав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 на лучшую идею авторского логотипа</w:t>
      </w:r>
    </w:p>
    <w:p w:rsidR="00DE68D8" w:rsidRPr="00DE68D8" w:rsidRDefault="00DE68D8" w:rsidP="00DE68D8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проекта </w:t>
      </w:r>
      <w:r w:rsidRPr="00DE68D8">
        <w:rPr>
          <w:rFonts w:ascii="Times New Roman" w:hAnsi="Times New Roman" w:cs="Times New Roman"/>
          <w:b/>
          <w:sz w:val="28"/>
          <w:szCs w:val="28"/>
        </w:rPr>
        <w:t>«Новый взгляд»</w:t>
      </w:r>
    </w:p>
    <w:p w:rsidR="00DE68D8" w:rsidRPr="00DE68D8" w:rsidRDefault="00DE68D8" w:rsidP="00DE68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8D8" w:rsidRPr="00DE68D8" w:rsidRDefault="00DE68D8" w:rsidP="00DE68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D8">
        <w:rPr>
          <w:rFonts w:ascii="Times New Roman" w:hAnsi="Times New Roman" w:cs="Times New Roman"/>
          <w:sz w:val="28"/>
          <w:szCs w:val="28"/>
        </w:rPr>
        <w:t xml:space="preserve">Новикова Ирина  Константиновна – педагог дополнительного образования детей  ГДДТ им. </w:t>
      </w:r>
      <w:proofErr w:type="spellStart"/>
      <w:r w:rsidRPr="00DE68D8">
        <w:rPr>
          <w:rFonts w:ascii="Times New Roman" w:hAnsi="Times New Roman" w:cs="Times New Roman"/>
          <w:sz w:val="28"/>
          <w:szCs w:val="28"/>
        </w:rPr>
        <w:t>А.Алиша</w:t>
      </w:r>
      <w:proofErr w:type="spellEnd"/>
      <w:r w:rsidRPr="00DE68D8">
        <w:rPr>
          <w:rFonts w:ascii="Times New Roman" w:hAnsi="Times New Roman" w:cs="Times New Roman"/>
          <w:sz w:val="28"/>
          <w:szCs w:val="28"/>
        </w:rPr>
        <w:t>;</w:t>
      </w:r>
    </w:p>
    <w:p w:rsidR="00DE68D8" w:rsidRPr="00DE68D8" w:rsidRDefault="00DE68D8" w:rsidP="00DE68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D8">
        <w:rPr>
          <w:rFonts w:ascii="Times New Roman" w:hAnsi="Times New Roman" w:cs="Times New Roman"/>
          <w:sz w:val="28"/>
          <w:szCs w:val="28"/>
        </w:rPr>
        <w:t xml:space="preserve">Новиков Александр Васильевич – педагог Казанского художественного училища им. </w:t>
      </w:r>
      <w:proofErr w:type="spellStart"/>
      <w:r w:rsidRPr="00DE68D8">
        <w:rPr>
          <w:rFonts w:ascii="Times New Roman" w:hAnsi="Times New Roman" w:cs="Times New Roman"/>
          <w:sz w:val="28"/>
          <w:szCs w:val="28"/>
        </w:rPr>
        <w:t>Н.Фешина</w:t>
      </w:r>
      <w:proofErr w:type="spellEnd"/>
      <w:r w:rsidRPr="00DE68D8">
        <w:rPr>
          <w:rFonts w:ascii="Times New Roman" w:hAnsi="Times New Roman" w:cs="Times New Roman"/>
          <w:sz w:val="28"/>
          <w:szCs w:val="28"/>
        </w:rPr>
        <w:t>, заслуженный деятель искусств РТ, член Союза художников РТ и РФ;</w:t>
      </w:r>
    </w:p>
    <w:p w:rsidR="00DE68D8" w:rsidRPr="00DE68D8" w:rsidRDefault="00DE68D8" w:rsidP="00DE68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D8">
        <w:rPr>
          <w:rFonts w:ascii="Times New Roman" w:hAnsi="Times New Roman" w:cs="Times New Roman"/>
          <w:sz w:val="28"/>
          <w:szCs w:val="28"/>
        </w:rPr>
        <w:t>Бердникова Татьяна Михайловна – заместитель директора ДХШ №5, член Союза художников РТ и РФ;</w:t>
      </w:r>
    </w:p>
    <w:p w:rsidR="00DE68D8" w:rsidRPr="00DE68D8" w:rsidRDefault="00DE68D8" w:rsidP="00DE68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D8">
        <w:rPr>
          <w:rFonts w:ascii="Times New Roman" w:hAnsi="Times New Roman" w:cs="Times New Roman"/>
          <w:sz w:val="28"/>
          <w:szCs w:val="28"/>
        </w:rPr>
        <w:t>Бердников Юрий Леонидович – директор ДХШ №5, член Союза художников РТ и РФ.</w:t>
      </w:r>
    </w:p>
    <w:p w:rsidR="00DE68D8" w:rsidRDefault="00DE68D8" w:rsidP="00DE68D8">
      <w:pPr>
        <w:rPr>
          <w:b/>
          <w:sz w:val="28"/>
          <w:szCs w:val="28"/>
        </w:rPr>
      </w:pPr>
    </w:p>
    <w:p w:rsidR="00DE68D8" w:rsidRPr="00DE68D8" w:rsidRDefault="00DE68D8" w:rsidP="00DE68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D8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DE68D8" w:rsidRPr="00DE68D8" w:rsidRDefault="00DE68D8" w:rsidP="00DE68D8">
      <w:pPr>
        <w:spacing w:after="0" w:line="36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D8">
        <w:rPr>
          <w:rFonts w:ascii="Times New Roman" w:hAnsi="Times New Roman" w:cs="Times New Roman"/>
          <w:b/>
          <w:sz w:val="28"/>
          <w:szCs w:val="28"/>
        </w:rPr>
        <w:t>городского  проекта социальной рекламы</w:t>
      </w:r>
    </w:p>
    <w:p w:rsidR="00DE68D8" w:rsidRPr="00DE68D8" w:rsidRDefault="00DE68D8" w:rsidP="00DE68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D8">
        <w:rPr>
          <w:rFonts w:ascii="Times New Roman" w:hAnsi="Times New Roman" w:cs="Times New Roman"/>
          <w:b/>
          <w:sz w:val="28"/>
          <w:szCs w:val="28"/>
        </w:rPr>
        <w:t>«Новый взгляд», г. Казань</w:t>
      </w:r>
    </w:p>
    <w:p w:rsidR="00DE68D8" w:rsidRPr="00DE68D8" w:rsidRDefault="00DE68D8" w:rsidP="00DE68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8D8" w:rsidRPr="00DE68D8" w:rsidRDefault="00DE68D8" w:rsidP="00DE68D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8D8">
        <w:rPr>
          <w:rFonts w:ascii="Times New Roman" w:hAnsi="Times New Roman" w:cs="Times New Roman"/>
          <w:sz w:val="28"/>
          <w:szCs w:val="28"/>
        </w:rPr>
        <w:t xml:space="preserve">Л.А. Северьянова – заведующий отделом </w:t>
      </w:r>
      <w:proofErr w:type="spellStart"/>
      <w:r w:rsidRPr="00DE68D8">
        <w:rPr>
          <w:rFonts w:ascii="Times New Roman" w:hAnsi="Times New Roman" w:cs="Times New Roman"/>
          <w:sz w:val="28"/>
          <w:szCs w:val="28"/>
        </w:rPr>
        <w:t>ГДДт</w:t>
      </w:r>
      <w:proofErr w:type="spellEnd"/>
      <w:r w:rsidRPr="00DE68D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DE68D8">
        <w:rPr>
          <w:rFonts w:ascii="Times New Roman" w:hAnsi="Times New Roman" w:cs="Times New Roman"/>
          <w:sz w:val="28"/>
          <w:szCs w:val="28"/>
        </w:rPr>
        <w:t>А.Алиша</w:t>
      </w:r>
      <w:proofErr w:type="spellEnd"/>
    </w:p>
    <w:p w:rsidR="00DE68D8" w:rsidRPr="00DE68D8" w:rsidRDefault="00DE68D8" w:rsidP="00DE68D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8D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DE68D8">
        <w:rPr>
          <w:rFonts w:ascii="Times New Roman" w:hAnsi="Times New Roman" w:cs="Times New Roman"/>
          <w:sz w:val="28"/>
          <w:szCs w:val="28"/>
        </w:rPr>
        <w:t>Насекина</w:t>
      </w:r>
      <w:proofErr w:type="spellEnd"/>
      <w:r w:rsidRPr="00DE68D8">
        <w:rPr>
          <w:rFonts w:ascii="Times New Roman" w:hAnsi="Times New Roman" w:cs="Times New Roman"/>
          <w:sz w:val="28"/>
          <w:szCs w:val="28"/>
        </w:rPr>
        <w:t xml:space="preserve"> – методист ГДДТ им. </w:t>
      </w:r>
      <w:proofErr w:type="spellStart"/>
      <w:r w:rsidRPr="00DE68D8">
        <w:rPr>
          <w:rFonts w:ascii="Times New Roman" w:hAnsi="Times New Roman" w:cs="Times New Roman"/>
          <w:sz w:val="28"/>
          <w:szCs w:val="28"/>
        </w:rPr>
        <w:t>А.Алиша</w:t>
      </w:r>
      <w:proofErr w:type="spellEnd"/>
    </w:p>
    <w:p w:rsidR="00DE68D8" w:rsidRDefault="00DE68D8" w:rsidP="00DE68D8"/>
    <w:p w:rsidR="00DE68D8" w:rsidRPr="00B74F0D" w:rsidRDefault="00DE68D8" w:rsidP="0075562F">
      <w:pPr>
        <w:spacing w:after="0" w:line="312" w:lineRule="auto"/>
        <w:jc w:val="both"/>
        <w:rPr>
          <w:rFonts w:ascii="Times New Roman" w:hAnsi="Times New Roman" w:cs="Times New Roman"/>
        </w:rPr>
      </w:pPr>
    </w:p>
    <w:sectPr w:rsidR="00DE68D8" w:rsidRPr="00B74F0D" w:rsidSect="001479D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364E"/>
    <w:multiLevelType w:val="hybridMultilevel"/>
    <w:tmpl w:val="F0F8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3983"/>
    <w:multiLevelType w:val="multilevel"/>
    <w:tmpl w:val="B4640F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C96752D"/>
    <w:multiLevelType w:val="hybridMultilevel"/>
    <w:tmpl w:val="40C2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A1A51"/>
    <w:multiLevelType w:val="hybridMultilevel"/>
    <w:tmpl w:val="0DE44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B7D07"/>
    <w:multiLevelType w:val="hybridMultilevel"/>
    <w:tmpl w:val="6DE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451A5"/>
    <w:multiLevelType w:val="multilevel"/>
    <w:tmpl w:val="BCF81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F"/>
    <w:rsid w:val="0012464A"/>
    <w:rsid w:val="001479D6"/>
    <w:rsid w:val="00185345"/>
    <w:rsid w:val="00272767"/>
    <w:rsid w:val="002C57C0"/>
    <w:rsid w:val="002D0CC2"/>
    <w:rsid w:val="002F5F2D"/>
    <w:rsid w:val="00391016"/>
    <w:rsid w:val="004A6384"/>
    <w:rsid w:val="004C11A8"/>
    <w:rsid w:val="00696064"/>
    <w:rsid w:val="00697A92"/>
    <w:rsid w:val="006F34B8"/>
    <w:rsid w:val="00742E46"/>
    <w:rsid w:val="00742E63"/>
    <w:rsid w:val="00743425"/>
    <w:rsid w:val="0075562F"/>
    <w:rsid w:val="00802136"/>
    <w:rsid w:val="00815C16"/>
    <w:rsid w:val="00896E2E"/>
    <w:rsid w:val="008C0B89"/>
    <w:rsid w:val="008D67D5"/>
    <w:rsid w:val="0099404C"/>
    <w:rsid w:val="009D0AC9"/>
    <w:rsid w:val="009D298F"/>
    <w:rsid w:val="00A35AE9"/>
    <w:rsid w:val="00B11617"/>
    <w:rsid w:val="00B67EC2"/>
    <w:rsid w:val="00B74F0D"/>
    <w:rsid w:val="00B77B61"/>
    <w:rsid w:val="00C13073"/>
    <w:rsid w:val="00D92215"/>
    <w:rsid w:val="00D93E06"/>
    <w:rsid w:val="00DE68D8"/>
    <w:rsid w:val="00EE29FF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7A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7A92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7A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7A92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Ибрагимова</dc:creator>
  <cp:lastModifiedBy>Аида Ибрагимова</cp:lastModifiedBy>
  <cp:revision>2</cp:revision>
  <cp:lastPrinted>2016-05-06T11:18:00Z</cp:lastPrinted>
  <dcterms:created xsi:type="dcterms:W3CDTF">2016-05-06T11:19:00Z</dcterms:created>
  <dcterms:modified xsi:type="dcterms:W3CDTF">2016-05-06T11:19:00Z</dcterms:modified>
</cp:coreProperties>
</file>